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2977"/>
      </w:tblGrid>
      <w:tr w:rsidR="00A93667" w:rsidRPr="00306F1F" w:rsidTr="001F6B8F">
        <w:tc>
          <w:tcPr>
            <w:tcW w:w="3227" w:type="dxa"/>
          </w:tcPr>
          <w:p w:rsidR="00A93667" w:rsidRPr="00306F1F" w:rsidRDefault="00A93667" w:rsidP="001F6B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1F"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 совета МОУ ООШ села Елховка, </w:t>
            </w:r>
          </w:p>
          <w:p w:rsidR="00A93667" w:rsidRPr="00306F1F" w:rsidRDefault="00A93667" w:rsidP="001F6B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1F">
              <w:rPr>
                <w:rFonts w:ascii="Times New Roman" w:hAnsi="Times New Roman"/>
                <w:sz w:val="24"/>
                <w:szCs w:val="24"/>
              </w:rPr>
              <w:t xml:space="preserve">протокол №_1_  </w:t>
            </w:r>
          </w:p>
          <w:p w:rsidR="00A93667" w:rsidRPr="00306F1F" w:rsidRDefault="00A93667" w:rsidP="001F6B8F">
            <w:pPr>
              <w:spacing w:line="271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1F">
              <w:rPr>
                <w:rFonts w:ascii="Times New Roman" w:hAnsi="Times New Roman"/>
                <w:sz w:val="24"/>
                <w:szCs w:val="24"/>
              </w:rPr>
              <w:t xml:space="preserve"> от «_29__» августа 2013 г.</w:t>
            </w:r>
          </w:p>
        </w:tc>
        <w:tc>
          <w:tcPr>
            <w:tcW w:w="3118" w:type="dxa"/>
          </w:tcPr>
          <w:p w:rsidR="00A93667" w:rsidRPr="00306F1F" w:rsidRDefault="00A93667" w:rsidP="001F6B8F">
            <w:pPr>
              <w:spacing w:line="271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1F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A93667" w:rsidRPr="00306F1F" w:rsidRDefault="00A93667" w:rsidP="001F6B8F">
            <w:pPr>
              <w:spacing w:line="271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1F">
              <w:rPr>
                <w:rFonts w:ascii="Times New Roman" w:hAnsi="Times New Roman"/>
                <w:sz w:val="24"/>
                <w:szCs w:val="24"/>
              </w:rPr>
              <w:t xml:space="preserve">с  Управляющим советом </w:t>
            </w:r>
          </w:p>
          <w:p w:rsidR="00A93667" w:rsidRPr="00306F1F" w:rsidRDefault="00A93667" w:rsidP="001F6B8F">
            <w:pPr>
              <w:spacing w:line="271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1F">
              <w:rPr>
                <w:rFonts w:ascii="Times New Roman" w:hAnsi="Times New Roman"/>
                <w:sz w:val="24"/>
                <w:szCs w:val="24"/>
              </w:rPr>
              <w:t>Протокол №1 от 29.08.2013г.</w:t>
            </w:r>
          </w:p>
          <w:p w:rsidR="00A93667" w:rsidRPr="00306F1F" w:rsidRDefault="00A93667" w:rsidP="001F6B8F">
            <w:pPr>
              <w:spacing w:line="271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1F">
              <w:rPr>
                <w:rFonts w:ascii="Times New Roman" w:hAnsi="Times New Roman"/>
                <w:sz w:val="24"/>
                <w:szCs w:val="24"/>
              </w:rPr>
              <w:t xml:space="preserve"> ________С.А. Калинин  </w:t>
            </w:r>
          </w:p>
        </w:tc>
        <w:tc>
          <w:tcPr>
            <w:tcW w:w="2977" w:type="dxa"/>
          </w:tcPr>
          <w:p w:rsidR="00A93667" w:rsidRPr="00306F1F" w:rsidRDefault="00A93667" w:rsidP="001F6B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1F">
              <w:rPr>
                <w:rFonts w:ascii="Times New Roman" w:hAnsi="Times New Roman"/>
                <w:sz w:val="24"/>
                <w:szCs w:val="24"/>
              </w:rPr>
              <w:t xml:space="preserve"> Утверждаю:</w:t>
            </w:r>
          </w:p>
          <w:p w:rsidR="00A93667" w:rsidRPr="00306F1F" w:rsidRDefault="00A93667" w:rsidP="001F6B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F1F">
              <w:rPr>
                <w:rFonts w:ascii="Times New Roman" w:hAnsi="Times New Roman"/>
                <w:sz w:val="24"/>
                <w:szCs w:val="24"/>
              </w:rPr>
              <w:t xml:space="preserve">Директор МОУ ООШ  </w:t>
            </w:r>
            <w:r w:rsidRPr="00306F1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06F1F">
              <w:rPr>
                <w:rFonts w:ascii="Times New Roman" w:hAnsi="Times New Roman"/>
                <w:sz w:val="24"/>
                <w:szCs w:val="24"/>
              </w:rPr>
              <w:t>.Елховка</w:t>
            </w:r>
          </w:p>
          <w:p w:rsidR="00A93667" w:rsidRPr="00306F1F" w:rsidRDefault="00A93667" w:rsidP="001F6B8F">
            <w:pPr>
              <w:pStyle w:val="a3"/>
              <w:spacing w:line="276" w:lineRule="auto"/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1F">
              <w:rPr>
                <w:rFonts w:ascii="Times New Roman" w:hAnsi="Times New Roman"/>
                <w:sz w:val="24"/>
                <w:szCs w:val="24"/>
              </w:rPr>
              <w:t xml:space="preserve"> _______/Гурылева С.А../</w:t>
            </w:r>
          </w:p>
          <w:p w:rsidR="00A93667" w:rsidRPr="00306F1F" w:rsidRDefault="006B561B" w:rsidP="001F6B8F">
            <w:pPr>
              <w:spacing w:line="271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114 </w:t>
            </w:r>
            <w:r w:rsidR="00A93667" w:rsidRPr="00306F1F">
              <w:rPr>
                <w:rFonts w:ascii="Times New Roman" w:hAnsi="Times New Roman"/>
                <w:sz w:val="24"/>
                <w:szCs w:val="24"/>
              </w:rPr>
              <w:br/>
              <w:t>«29__» августа 20 13  г</w:t>
            </w:r>
          </w:p>
        </w:tc>
      </w:tr>
    </w:tbl>
    <w:p w:rsidR="00A93667" w:rsidRDefault="00A93667" w:rsidP="00A93667">
      <w:pPr>
        <w:jc w:val="center"/>
        <w:rPr>
          <w:rFonts w:eastAsia="MS Mincho"/>
          <w:b/>
        </w:rPr>
      </w:pPr>
    </w:p>
    <w:p w:rsidR="00A93667" w:rsidRPr="00453292" w:rsidRDefault="00A93667" w:rsidP="00A93667">
      <w:pPr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53292">
        <w:rPr>
          <w:rFonts w:ascii="Times New Roman" w:eastAsia="MS Mincho" w:hAnsi="Times New Roman"/>
          <w:b/>
          <w:sz w:val="28"/>
          <w:szCs w:val="28"/>
        </w:rPr>
        <w:t xml:space="preserve">Положение о ведении личных дел обучающихся МОУ  ООШ </w:t>
      </w:r>
      <w:proofErr w:type="gramStart"/>
      <w:r w:rsidRPr="00453292">
        <w:rPr>
          <w:rFonts w:ascii="Times New Roman" w:eastAsia="MS Mincho" w:hAnsi="Times New Roman"/>
          <w:b/>
          <w:sz w:val="28"/>
          <w:szCs w:val="28"/>
        </w:rPr>
        <w:t>с</w:t>
      </w:r>
      <w:proofErr w:type="gramEnd"/>
      <w:r w:rsidRPr="00453292">
        <w:rPr>
          <w:rFonts w:ascii="Times New Roman" w:eastAsia="MS Mincho" w:hAnsi="Times New Roman"/>
          <w:b/>
          <w:sz w:val="28"/>
          <w:szCs w:val="28"/>
        </w:rPr>
        <w:t>. Елховка</w:t>
      </w:r>
    </w:p>
    <w:p w:rsidR="00A93667" w:rsidRDefault="00A93667" w:rsidP="00A936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93667" w:rsidRPr="001A518E" w:rsidRDefault="00A93667" w:rsidP="00A93667">
      <w:pPr>
        <w:pStyle w:val="Default"/>
      </w:pPr>
      <w:r w:rsidRPr="001A518E">
        <w:t xml:space="preserve">1.1. Настоящее Положение разработано с целью регламентации работы с личными делами обучающихся МОУ ООШ </w:t>
      </w:r>
      <w:proofErr w:type="gramStart"/>
      <w:r w:rsidRPr="001A518E">
        <w:t>с</w:t>
      </w:r>
      <w:proofErr w:type="gramEnd"/>
      <w:r w:rsidRPr="001A518E">
        <w:t xml:space="preserve">. </w:t>
      </w:r>
      <w:proofErr w:type="gramStart"/>
      <w:r w:rsidRPr="001A518E">
        <w:t>Елховка</w:t>
      </w:r>
      <w:proofErr w:type="gramEnd"/>
      <w:r w:rsidRPr="001A518E">
        <w:t xml:space="preserve"> и определяет порядок действий всех категорий сотрудников  МОУ ООШ с. Елховка, участвующих в работе с вышеназванной документацией и в соответствии со ст.30 Федерального Закона РФ от 29.12.12 № 273-ФЗ «Об образовании в Российской Федерации» </w:t>
      </w:r>
    </w:p>
    <w:p w:rsidR="00A93667" w:rsidRPr="001A518E" w:rsidRDefault="00A93667" w:rsidP="00A93667">
      <w:pPr>
        <w:pStyle w:val="Default"/>
      </w:pPr>
      <w:r w:rsidRPr="001A518E">
        <w:t xml:space="preserve">1.2. Личное дело обучающегося – номенклатурный документ установленного образца, куда наряду с анкетными данными вносятся итоговые отметки успеваемости обучающегося по годам обучения. </w:t>
      </w:r>
    </w:p>
    <w:p w:rsidR="00A93667" w:rsidRPr="001A518E" w:rsidRDefault="00A93667" w:rsidP="00A93667">
      <w:pPr>
        <w:pStyle w:val="Default"/>
      </w:pPr>
      <w:r w:rsidRPr="001A518E">
        <w:t xml:space="preserve">1.3. Ведение личного дела обязательно для каждого обучающегося школы. </w:t>
      </w:r>
    </w:p>
    <w:p w:rsidR="00A93667" w:rsidRPr="001A518E" w:rsidRDefault="00A93667" w:rsidP="00A93667">
      <w:pPr>
        <w:pStyle w:val="Default"/>
      </w:pPr>
      <w:r w:rsidRPr="001A518E">
        <w:t xml:space="preserve">1.4. Личное дело обучающегося ведется на всем протяжении учебы (с момента поступления его в школу и до ее окончания). </w:t>
      </w:r>
    </w:p>
    <w:p w:rsidR="00A93667" w:rsidRPr="001A518E" w:rsidRDefault="00A93667" w:rsidP="00A93667">
      <w:pPr>
        <w:pStyle w:val="Default"/>
      </w:pPr>
      <w:r w:rsidRPr="001A518E">
        <w:t xml:space="preserve">1.5. При выбытии обучающегося из школы личное дело выдаётся на основании письменного заявления родителям (законным представителям) с отметкой об этом в алфавитной книге. </w:t>
      </w:r>
    </w:p>
    <w:p w:rsidR="00A93667" w:rsidRPr="001A518E" w:rsidRDefault="00A93667" w:rsidP="00A93667">
      <w:pPr>
        <w:pStyle w:val="Default"/>
      </w:pPr>
      <w:r w:rsidRPr="001A518E">
        <w:t xml:space="preserve">1.6. Личные дела ведутся классными руководителями. Записи необходимо вести четко, аккуратно и только чернилами. </w:t>
      </w:r>
    </w:p>
    <w:p w:rsidR="00A93667" w:rsidRPr="001A518E" w:rsidRDefault="00A93667" w:rsidP="00A93667">
      <w:pPr>
        <w:pStyle w:val="Default"/>
      </w:pPr>
    </w:p>
    <w:p w:rsidR="00A93667" w:rsidRPr="001A518E" w:rsidRDefault="00A93667" w:rsidP="00A93667">
      <w:pPr>
        <w:pStyle w:val="Default"/>
        <w:jc w:val="center"/>
      </w:pPr>
      <w:r w:rsidRPr="001A518E">
        <w:rPr>
          <w:b/>
          <w:bCs/>
        </w:rPr>
        <w:t>2. Ведение личных дел обучающихся</w:t>
      </w:r>
    </w:p>
    <w:p w:rsidR="00A93667" w:rsidRPr="001A518E" w:rsidRDefault="00A93667" w:rsidP="00A93667">
      <w:pPr>
        <w:pStyle w:val="Default"/>
      </w:pPr>
      <w:r w:rsidRPr="001A518E">
        <w:t xml:space="preserve">2.1. Заполнение титульного листа личного дела, обучающегося: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Личное дело имеет номер, соответствующий номеру в алфавитной книге записи </w:t>
      </w:r>
      <w:proofErr w:type="gramStart"/>
      <w:r w:rsidRPr="001A518E">
        <w:t>обучающегося</w:t>
      </w:r>
      <w:proofErr w:type="gramEnd"/>
      <w:r w:rsidRPr="001A518E">
        <w:t xml:space="preserve"> (например, № К/5 означает, что обучающийся записан в алфавитной книге на букву «К» под № 5). Если обучающийся прибыл из другой образовательной организации, номер личного дела аккуратно зачеркивается и рядом с ним пишется новый номер.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Фамилия, имя, отчество </w:t>
      </w:r>
      <w:proofErr w:type="gramStart"/>
      <w:r w:rsidRPr="001A518E">
        <w:t>обучающегося</w:t>
      </w:r>
      <w:proofErr w:type="gramEnd"/>
      <w:r w:rsidRPr="001A518E">
        <w:t xml:space="preserve"> пишется полностью, в родительном падеже, согласно свидетельству о рождении. Замена букв</w:t>
      </w:r>
      <w:proofErr w:type="gramStart"/>
      <w:r w:rsidRPr="001A518E">
        <w:t xml:space="preserve"> Е</w:t>
      </w:r>
      <w:proofErr w:type="gramEnd"/>
      <w:r w:rsidRPr="001A518E">
        <w:t xml:space="preserve"> и Ё не допускается.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При изменении названия учреждения в свободном месте страницы 1 вписывается разборчивым почерком новое название организации согласно Уставу, без сокращений. Старое название аккуратно зачеркивается (с возможностью прочтения).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При зачислении ребенка в 1-й класс указывается дата зачисления (в соответствии с приказом о зачислении по школе). </w:t>
      </w:r>
    </w:p>
    <w:p w:rsidR="00A93667" w:rsidRPr="001A518E" w:rsidRDefault="00A93667" w:rsidP="00A93667">
      <w:pPr>
        <w:pStyle w:val="Default"/>
      </w:pPr>
      <w:r w:rsidRPr="001A518E">
        <w:t xml:space="preserve"> Личное дело подписывается директором школы и заверяется печатью. </w:t>
      </w:r>
    </w:p>
    <w:p w:rsidR="00A93667" w:rsidRPr="001A518E" w:rsidRDefault="00A93667" w:rsidP="00A93667">
      <w:pPr>
        <w:pStyle w:val="Default"/>
      </w:pPr>
    </w:p>
    <w:p w:rsidR="00A93667" w:rsidRPr="001A518E" w:rsidRDefault="00A93667" w:rsidP="00A93667">
      <w:pPr>
        <w:pStyle w:val="Default"/>
      </w:pPr>
      <w:r w:rsidRPr="001A518E">
        <w:t xml:space="preserve">2.2. Заполнение страницы №2 личного дела, обучающегося: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В строке №1 фамилия, имя, отчество </w:t>
      </w:r>
      <w:proofErr w:type="gramStart"/>
      <w:r w:rsidRPr="001A518E">
        <w:t>обучающегося</w:t>
      </w:r>
      <w:proofErr w:type="gramEnd"/>
      <w:r w:rsidRPr="001A518E">
        <w:t xml:space="preserve"> записывается полностью в именительном падеже. Замена букв</w:t>
      </w:r>
      <w:proofErr w:type="gramStart"/>
      <w:r w:rsidRPr="001A518E">
        <w:t xml:space="preserve"> Е</w:t>
      </w:r>
      <w:proofErr w:type="gramEnd"/>
      <w:r w:rsidRPr="001A518E">
        <w:t xml:space="preserve"> на Ё на допускается, если в свидетельстве о рождении приписана буква Ё. </w:t>
      </w:r>
    </w:p>
    <w:p w:rsidR="00A93667" w:rsidRPr="001A518E" w:rsidRDefault="00A93667" w:rsidP="00A93667">
      <w:pPr>
        <w:pStyle w:val="Default"/>
      </w:pPr>
      <w:r w:rsidRPr="001A518E">
        <w:t xml:space="preserve"> В строках 2-4 все данные о рождении ребенка заносятся на основании свидетельства о рождении ребенка.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В строке 5 ФИО родителей записывается полностью на основании записи в свидетельстве о рождении ребенка или документов об усыновлении.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В строке 6 делается запись о воспитании ребенка до поступления в 1-й класс. Запись должна содержать сведения, обозначающие место получения дошкольного образования: </w:t>
      </w:r>
      <w:r w:rsidRPr="001A518E">
        <w:lastRenderedPageBreak/>
        <w:t xml:space="preserve">дошкольное образовательное учреждение, домашнее воспитание, группа кратковременного пребывания, группа семейного воспитания.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Строка 7 заполняется директором образовательной организации в случае выбытия ребенка в другую образовательную организацию. Запись делается на основании приказа по организации, справки-подтверждения с места будущего обучения и заверяется печатью организации.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Строка 8 заполняется директором МОУ ООШ </w:t>
      </w:r>
      <w:proofErr w:type="gramStart"/>
      <w:r w:rsidRPr="001A518E">
        <w:t>с</w:t>
      </w:r>
      <w:proofErr w:type="gramEnd"/>
      <w:r w:rsidRPr="001A518E">
        <w:t xml:space="preserve">. </w:t>
      </w:r>
      <w:proofErr w:type="gramStart"/>
      <w:r w:rsidRPr="001A518E">
        <w:t>Елховка</w:t>
      </w:r>
      <w:proofErr w:type="gramEnd"/>
      <w:r w:rsidRPr="001A518E">
        <w:t xml:space="preserve">  на основании приказа по организации в случае перехода обучающегося на другую форму обучения. Указывается дата перехода, форма обучения, номер, дата приказа. Например, </w:t>
      </w:r>
      <w:r w:rsidRPr="001A518E">
        <w:rPr>
          <w:i/>
          <w:iCs/>
        </w:rPr>
        <w:t xml:space="preserve">Переведен на семейное образование с 01.09.2013г согласно приказу от 01.09.2013 № 34. </w:t>
      </w:r>
    </w:p>
    <w:p w:rsidR="00A93667" w:rsidRPr="001A518E" w:rsidRDefault="00A93667" w:rsidP="00A93667">
      <w:pPr>
        <w:pStyle w:val="Default"/>
      </w:pPr>
      <w:r w:rsidRPr="001A518E">
        <w:t xml:space="preserve"> В строке 9 указывается домашний адрес обучающегося на момент его поступления в школу. Если произошла смена места жительства, то в строку вносятся изменения с новым адресом проживания и датой изменения. </w:t>
      </w:r>
    </w:p>
    <w:p w:rsidR="00A93667" w:rsidRPr="001A518E" w:rsidRDefault="00A93667" w:rsidP="00A93667">
      <w:pPr>
        <w:pStyle w:val="Default"/>
      </w:pPr>
    </w:p>
    <w:p w:rsidR="00A93667" w:rsidRPr="001A518E" w:rsidRDefault="00A93667" w:rsidP="00A93667">
      <w:pPr>
        <w:pStyle w:val="Default"/>
      </w:pPr>
      <w:r w:rsidRPr="001A518E">
        <w:t xml:space="preserve">2.3. Заполнение страницы №3 личного дела обучающегося: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В таблице Сведения об успеваемости пишется класс и год полностью.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Годовые оценки выставляются в те предметы, названия которых соответствует учебному плану школы. Если таких нет в печатном наименовании предметов, необходимо внести наименование предмета в пустые строки в соответствии с названием предмета в учебном плане. Не допускается пропуск слов или изменение называния предметов. Допускается сокращение названия предмета в соответствии с нормами сокращений, принятыми для печати аттестатов выпускников. В графе для итоговых оценок не допускаются буквенные записи типа «хорошо», «зачет», и т.д. </w:t>
      </w:r>
    </w:p>
    <w:p w:rsidR="00A93667" w:rsidRPr="001A518E" w:rsidRDefault="00A93667" w:rsidP="00A93667">
      <w:pPr>
        <w:pStyle w:val="Default"/>
      </w:pPr>
      <w:r w:rsidRPr="001A518E">
        <w:t xml:space="preserve"> Предметы, которые не изучались </w:t>
      </w:r>
      <w:proofErr w:type="gramStart"/>
      <w:r w:rsidRPr="001A518E">
        <w:t>обучающимися</w:t>
      </w:r>
      <w:proofErr w:type="gramEnd"/>
      <w:r w:rsidRPr="001A518E">
        <w:t xml:space="preserve">, в личное дело не записываются. </w:t>
      </w:r>
    </w:p>
    <w:p w:rsidR="00A93667" w:rsidRPr="001A518E" w:rsidRDefault="00A93667" w:rsidP="00A93667">
      <w:pPr>
        <w:pStyle w:val="Default"/>
      </w:pPr>
    </w:p>
    <w:p w:rsidR="00A93667" w:rsidRPr="001A518E" w:rsidRDefault="00A93667" w:rsidP="00A93667">
      <w:pPr>
        <w:pStyle w:val="Default"/>
      </w:pPr>
      <w:r w:rsidRPr="001A518E">
        <w:t xml:space="preserve">2.4. Заполнение страницы №4 личного дела обучающегося: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В заголовке таблицы пишется класс и год его окончания полностью.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Записывается количество пропущенных уроков, в том числе по болезни.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Делается запись об итогах года. Например, </w:t>
      </w:r>
      <w:r w:rsidRPr="001A518E">
        <w:rPr>
          <w:i/>
          <w:iCs/>
        </w:rPr>
        <w:t xml:space="preserve">Переведен во 2 класс. Окончил основную общеобразовательную школу. </w:t>
      </w:r>
      <w:proofErr w:type="gramStart"/>
      <w:r w:rsidRPr="001A518E">
        <w:rPr>
          <w:i/>
          <w:iCs/>
        </w:rPr>
        <w:t xml:space="preserve">Оставлен на повторный курс обучения во 2 классе. </w:t>
      </w:r>
      <w:proofErr w:type="gramEnd"/>
    </w:p>
    <w:p w:rsidR="00A93667" w:rsidRPr="001A518E" w:rsidRDefault="00A93667" w:rsidP="00A93667">
      <w:pPr>
        <w:pStyle w:val="Default"/>
      </w:pPr>
      <w:r w:rsidRPr="001A518E">
        <w:t xml:space="preserve"> Все записи ежегодно подписываются классным руководителем и заверяются печатью.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В строке 1 делается запись об изучении элективных, факультативных курсов по годам обучения. Например, 2013-2014 </w:t>
      </w:r>
      <w:proofErr w:type="spellStart"/>
      <w:r w:rsidRPr="001A518E">
        <w:t>уч.г</w:t>
      </w:r>
      <w:proofErr w:type="spellEnd"/>
      <w:r w:rsidRPr="001A518E">
        <w:t xml:space="preserve">.- элективный курс «Деловой английский». </w:t>
      </w:r>
    </w:p>
    <w:p w:rsidR="00A93667" w:rsidRPr="001A518E" w:rsidRDefault="00A93667" w:rsidP="00A93667">
      <w:pPr>
        <w:pStyle w:val="Default"/>
      </w:pPr>
      <w:r w:rsidRPr="001A518E">
        <w:t xml:space="preserve"> В строке 2 делаются ежегодные записи о награждении </w:t>
      </w:r>
      <w:proofErr w:type="gramStart"/>
      <w:r w:rsidRPr="001A518E">
        <w:t>обучающихся</w:t>
      </w:r>
      <w:proofErr w:type="gramEnd"/>
      <w:r w:rsidRPr="001A518E">
        <w:t xml:space="preserve">. </w:t>
      </w:r>
      <w:proofErr w:type="gramStart"/>
      <w:r w:rsidRPr="001A518E">
        <w:t>(Похвальный лист за отличные успехи в учении.</w:t>
      </w:r>
      <w:proofErr w:type="gramEnd"/>
      <w:r w:rsidRPr="001A518E">
        <w:t xml:space="preserve"> </w:t>
      </w:r>
      <w:proofErr w:type="gramStart"/>
      <w:r w:rsidRPr="001A518E">
        <w:t xml:space="preserve">Похвальная грамота за особые успехи в изучении отдельных предметов). </w:t>
      </w:r>
      <w:proofErr w:type="gramEnd"/>
    </w:p>
    <w:p w:rsidR="00A93667" w:rsidRPr="001A518E" w:rsidRDefault="00A93667" w:rsidP="00A93667">
      <w:pPr>
        <w:pStyle w:val="Default"/>
      </w:pPr>
    </w:p>
    <w:p w:rsidR="00A93667" w:rsidRPr="001A518E" w:rsidRDefault="00A93667" w:rsidP="00A93667">
      <w:pPr>
        <w:pStyle w:val="Default"/>
      </w:pPr>
      <w:r w:rsidRPr="001A518E">
        <w:t xml:space="preserve">2.5. Личное дело </w:t>
      </w:r>
      <w:proofErr w:type="gramStart"/>
      <w:r w:rsidRPr="001A518E">
        <w:t>обучающегося</w:t>
      </w:r>
      <w:proofErr w:type="gramEnd"/>
      <w:r w:rsidRPr="001A518E">
        <w:t xml:space="preserve"> должно содержать следующий пакет документов: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заявление родителей (законных представителей) ребенка о приеме в школу;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копия свидетельства о рождении; 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копия паспорта при достижении ребенком 14-летнего возраста; </w:t>
      </w:r>
    </w:p>
    <w:p w:rsidR="00A93667" w:rsidRPr="001A518E" w:rsidRDefault="00A93667" w:rsidP="00A93667">
      <w:pPr>
        <w:pStyle w:val="Default"/>
        <w:spacing w:after="55"/>
      </w:pPr>
      <w:r w:rsidRPr="001A518E">
        <w:t> страховое свидетельство, полис обязательного медицинского страхования.</w:t>
      </w:r>
    </w:p>
    <w:p w:rsidR="00A93667" w:rsidRPr="001A518E" w:rsidRDefault="00A93667" w:rsidP="00A93667">
      <w:pPr>
        <w:pStyle w:val="Default"/>
        <w:spacing w:after="55"/>
      </w:pPr>
      <w:r w:rsidRPr="001A518E">
        <w:t xml:space="preserve"> ведомость успеваемости у </w:t>
      </w:r>
      <w:proofErr w:type="gramStart"/>
      <w:r w:rsidRPr="001A518E">
        <w:t>прибывших</w:t>
      </w:r>
      <w:proofErr w:type="gramEnd"/>
      <w:r w:rsidRPr="001A518E">
        <w:t xml:space="preserve"> в течение учебного года обучающихся.</w:t>
      </w:r>
    </w:p>
    <w:p w:rsidR="00A93667" w:rsidRPr="001A518E" w:rsidRDefault="00A93667" w:rsidP="00A93667">
      <w:pPr>
        <w:pStyle w:val="Default"/>
      </w:pPr>
      <w:r w:rsidRPr="001A518E">
        <w:t> медицинская карта ребенка.</w:t>
      </w:r>
    </w:p>
    <w:p w:rsidR="00A93667" w:rsidRPr="001A518E" w:rsidRDefault="00A93667" w:rsidP="00A93667">
      <w:pPr>
        <w:pStyle w:val="Default"/>
        <w:spacing w:after="55"/>
      </w:pPr>
      <w:r w:rsidRPr="001A518E">
        <w:t>паспорт одного из родителей (законных представителей)</w:t>
      </w:r>
    </w:p>
    <w:p w:rsidR="00A93667" w:rsidRPr="001A518E" w:rsidRDefault="00A93667" w:rsidP="00A93667">
      <w:pPr>
        <w:pStyle w:val="Default"/>
        <w:spacing w:after="55"/>
      </w:pPr>
      <w:r w:rsidRPr="001A518E">
        <w:t>договор о сотрудничестве образовательного учреждения и родителей (законных представителей) обучающихся.</w:t>
      </w:r>
    </w:p>
    <w:p w:rsidR="00A93667" w:rsidRPr="001A518E" w:rsidRDefault="00A93667" w:rsidP="00A93667">
      <w:pPr>
        <w:pStyle w:val="Default"/>
        <w:spacing w:after="55"/>
      </w:pPr>
      <w:r w:rsidRPr="001A518E">
        <w:t> заявления о согласии родителей на обработку персональных данных.</w:t>
      </w:r>
    </w:p>
    <w:p w:rsidR="00A93667" w:rsidRDefault="00A93667" w:rsidP="00A93667">
      <w:pPr>
        <w:pStyle w:val="Default"/>
      </w:pPr>
      <w:r w:rsidRPr="001A518E">
        <w:t xml:space="preserve">2.6. </w:t>
      </w:r>
      <w:proofErr w:type="gramStart"/>
      <w:r w:rsidRPr="001A518E">
        <w:t>При смене фамилии, имени, отчества обучающегося родителями (законными представителями) подается заявление с приложением копий соответствующих документов (свидетельства о рождении, свидетельства об установлении отцовства, паспорта обучающегося), на основании которых на обучающегося заполняется новое личное дело с новыми данными.</w:t>
      </w:r>
      <w:proofErr w:type="gramEnd"/>
      <w:r w:rsidRPr="001A518E">
        <w:t xml:space="preserve"> Старое личное дело вкладывается в новое. В алфавитной книге делается новая запись, а напротив старой записи делается отметка об изменении фамилии. </w:t>
      </w:r>
    </w:p>
    <w:p w:rsidR="00A93667" w:rsidRPr="001A518E" w:rsidRDefault="00A93667" w:rsidP="00A93667">
      <w:pPr>
        <w:pStyle w:val="Default"/>
      </w:pPr>
    </w:p>
    <w:p w:rsidR="00A93667" w:rsidRPr="001A518E" w:rsidRDefault="00A93667" w:rsidP="00A93667">
      <w:pPr>
        <w:pStyle w:val="Default"/>
        <w:jc w:val="center"/>
      </w:pPr>
      <w:r w:rsidRPr="001A518E">
        <w:rPr>
          <w:b/>
          <w:bCs/>
        </w:rPr>
        <w:lastRenderedPageBreak/>
        <w:t xml:space="preserve">3. </w:t>
      </w:r>
      <w:proofErr w:type="gramStart"/>
      <w:r w:rsidRPr="001A518E">
        <w:rPr>
          <w:b/>
          <w:bCs/>
        </w:rPr>
        <w:t>Контроль за</w:t>
      </w:r>
      <w:proofErr w:type="gramEnd"/>
      <w:r w:rsidRPr="001A518E">
        <w:rPr>
          <w:b/>
          <w:bCs/>
        </w:rPr>
        <w:t xml:space="preserve"> состоянием и ведением личных дел обучающихся</w:t>
      </w:r>
    </w:p>
    <w:p w:rsidR="00A93667" w:rsidRPr="001A518E" w:rsidRDefault="00A93667" w:rsidP="00A93667">
      <w:pPr>
        <w:pStyle w:val="Default"/>
      </w:pPr>
      <w:r w:rsidRPr="001A518E">
        <w:t xml:space="preserve">3.1. </w:t>
      </w:r>
      <w:proofErr w:type="gramStart"/>
      <w:r w:rsidRPr="001A518E">
        <w:t>Контроль за</w:t>
      </w:r>
      <w:proofErr w:type="gramEnd"/>
      <w:r w:rsidRPr="001A518E">
        <w:t xml:space="preserve"> состоянием личных дел, обучающихся директором школы. </w:t>
      </w:r>
    </w:p>
    <w:p w:rsidR="00A93667" w:rsidRPr="001A518E" w:rsidRDefault="00A93667" w:rsidP="00A93667">
      <w:pPr>
        <w:pStyle w:val="Default"/>
      </w:pPr>
      <w:r w:rsidRPr="001A518E">
        <w:t xml:space="preserve">3.2. Проверка личных дел, обучающихся осуществляется по плану </w:t>
      </w:r>
      <w:proofErr w:type="spellStart"/>
      <w:r w:rsidRPr="001A518E">
        <w:t>внутришкольного</w:t>
      </w:r>
      <w:proofErr w:type="spellEnd"/>
      <w:r w:rsidRPr="001A518E">
        <w:t xml:space="preserve"> контроля, не менее 2 раз в год. В необходимых случаях, проверка осуществляется внепланово. </w:t>
      </w:r>
    </w:p>
    <w:p w:rsidR="00A93667" w:rsidRPr="001A518E" w:rsidRDefault="00A93667" w:rsidP="00A93667">
      <w:pPr>
        <w:pStyle w:val="Default"/>
      </w:pPr>
      <w:r w:rsidRPr="001A518E">
        <w:t xml:space="preserve">3.3. Цели и объект контроля – правильность оформления личных дел обучающихся. </w:t>
      </w:r>
    </w:p>
    <w:p w:rsidR="00A93667" w:rsidRDefault="00A93667" w:rsidP="00A93667">
      <w:pPr>
        <w:pStyle w:val="Default"/>
      </w:pPr>
      <w:r w:rsidRPr="001A518E">
        <w:t xml:space="preserve">3.4. По итогам проверки </w:t>
      </w:r>
      <w:proofErr w:type="gramStart"/>
      <w:r w:rsidRPr="001A518E">
        <w:t>проверяющий</w:t>
      </w:r>
      <w:proofErr w:type="gramEnd"/>
      <w:r w:rsidRPr="001A518E">
        <w:t xml:space="preserve"> готовит справку. При наличии незначительных замечаний - назначается повторная проверка. При грубых ошибках работа классного руководителя ставится на индивидуальный контроль директором школы, классный руководитель обязан предоставить объяснительные о причинах недобросовестного </w:t>
      </w:r>
      <w:proofErr w:type="gramStart"/>
      <w:r w:rsidRPr="001A518E">
        <w:t>отношения</w:t>
      </w:r>
      <w:proofErr w:type="gramEnd"/>
      <w:r w:rsidRPr="001A518E">
        <w:t xml:space="preserve"> к ведению личных дел обучающихся и исправлении замечаний. За систематические грубые нарушения личных дел, обучающихся директор вправе объявить замечание или выговор. </w:t>
      </w:r>
    </w:p>
    <w:p w:rsidR="00A93667" w:rsidRDefault="00A93667" w:rsidP="00A93667">
      <w:pPr>
        <w:pStyle w:val="Default"/>
        <w:jc w:val="center"/>
        <w:rPr>
          <w:b/>
        </w:rPr>
      </w:pPr>
      <w:r w:rsidRPr="00A93667">
        <w:rPr>
          <w:b/>
        </w:rPr>
        <w:t>4. Хранение личного дела обучающегося.</w:t>
      </w:r>
    </w:p>
    <w:p w:rsidR="00A93667" w:rsidRPr="001A518E" w:rsidRDefault="00A93667" w:rsidP="00A93667">
      <w:pPr>
        <w:pStyle w:val="Default"/>
      </w:pPr>
      <w:r>
        <w:rPr>
          <w:b/>
        </w:rPr>
        <w:t xml:space="preserve">4.1. </w:t>
      </w:r>
      <w:r w:rsidRPr="001A518E">
        <w:t xml:space="preserve">По окончании школы личное дело обучающегося хранится в архиве образовательной организации 3 года. По окончании 9 класса, при переходе обучающегося в другую образовательную организацию, личное дело выдается ему на руки. </w:t>
      </w:r>
    </w:p>
    <w:p w:rsidR="00A93667" w:rsidRPr="001A518E" w:rsidRDefault="00A93667" w:rsidP="00A93667">
      <w:pPr>
        <w:rPr>
          <w:rFonts w:ascii="Times New Roman" w:hAnsi="Times New Roman"/>
          <w:sz w:val="24"/>
          <w:szCs w:val="24"/>
        </w:rPr>
      </w:pPr>
      <w:r w:rsidRPr="001A518E">
        <w:rPr>
          <w:rFonts w:ascii="Times New Roman" w:hAnsi="Times New Roman"/>
          <w:sz w:val="24"/>
          <w:szCs w:val="24"/>
        </w:rPr>
        <w:t xml:space="preserve">4.2. Личные дела </w:t>
      </w:r>
      <w:proofErr w:type="gramStart"/>
      <w:r w:rsidRPr="001A51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518E">
        <w:rPr>
          <w:rFonts w:ascii="Times New Roman" w:hAnsi="Times New Roman"/>
          <w:sz w:val="24"/>
          <w:szCs w:val="24"/>
        </w:rPr>
        <w:t xml:space="preserve"> хранятся в канцелярии школы в строго отведённом месте. Личные дела одного класса находятся вместе в одной папке и должны быть разложены в алфавитном порядке. В папке личных дел класса находится список обучающихся установленного образца (Приложение 1). Список меняется ежегодно. Если обучающийся выбыл или прибыл в течение учебного года, то делается отметка о движении, указывается номер приказа.</w:t>
      </w:r>
    </w:p>
    <w:p w:rsidR="008A5354" w:rsidRDefault="008A5354"/>
    <w:sectPr w:rsidR="008A5354" w:rsidSect="00A9366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93667"/>
    <w:rsid w:val="006040BE"/>
    <w:rsid w:val="006B561B"/>
    <w:rsid w:val="008A5354"/>
    <w:rsid w:val="00A93667"/>
    <w:rsid w:val="00B3485C"/>
    <w:rsid w:val="00E40317"/>
    <w:rsid w:val="00EF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uiPriority w:val="1"/>
    <w:qFormat/>
    <w:rsid w:val="00A936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14C69-4708-4D26-ABE1-46CDD8C5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Елховка</dc:creator>
  <cp:lastModifiedBy>User</cp:lastModifiedBy>
  <cp:revision>2</cp:revision>
  <cp:lastPrinted>2015-07-02T09:15:00Z</cp:lastPrinted>
  <dcterms:created xsi:type="dcterms:W3CDTF">2015-07-02T10:40:00Z</dcterms:created>
  <dcterms:modified xsi:type="dcterms:W3CDTF">2015-07-02T10:40:00Z</dcterms:modified>
</cp:coreProperties>
</file>